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52" w:rsidRDefault="00B526E0" w:rsidP="00987F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EFB">
        <w:rPr>
          <w:rFonts w:ascii="Times New Roman" w:hAnsi="Times New Roman" w:cs="Times New Roman"/>
          <w:b/>
          <w:sz w:val="32"/>
          <w:szCs w:val="32"/>
        </w:rPr>
        <w:t xml:space="preserve">Информация о численности получателей социальных услуг и об объеме предоставляемых социальных услуг за счет бюджетных ассигнований </w:t>
      </w:r>
    </w:p>
    <w:p w:rsidR="002B5891" w:rsidRPr="00812EFB" w:rsidRDefault="00B526E0" w:rsidP="00987F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EF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BB402F">
        <w:rPr>
          <w:rFonts w:ascii="Times New Roman" w:hAnsi="Times New Roman" w:cs="Times New Roman"/>
          <w:b/>
          <w:sz w:val="32"/>
          <w:szCs w:val="32"/>
        </w:rPr>
        <w:t>202</w:t>
      </w:r>
      <w:r w:rsidR="0059630E">
        <w:rPr>
          <w:rFonts w:ascii="Times New Roman" w:hAnsi="Times New Roman" w:cs="Times New Roman"/>
          <w:b/>
          <w:sz w:val="32"/>
          <w:szCs w:val="32"/>
        </w:rPr>
        <w:t>3</w:t>
      </w:r>
      <w:r w:rsidRPr="00812EF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765F2" w:rsidRDefault="003765F2" w:rsidP="00B526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26E0" w:rsidRPr="00812EFB" w:rsidRDefault="00B526E0" w:rsidP="00B526E0">
      <w:pPr>
        <w:jc w:val="center"/>
        <w:rPr>
          <w:rFonts w:ascii="Times New Roman" w:hAnsi="Times New Roman" w:cs="Times New Roman"/>
          <w:sz w:val="32"/>
          <w:szCs w:val="32"/>
        </w:rPr>
      </w:pPr>
      <w:r w:rsidRPr="00812EFB">
        <w:rPr>
          <w:rFonts w:ascii="Times New Roman" w:hAnsi="Times New Roman" w:cs="Times New Roman"/>
          <w:sz w:val="32"/>
          <w:szCs w:val="32"/>
        </w:rPr>
        <w:t xml:space="preserve">Сведения о предоставлении социальных услуг </w:t>
      </w:r>
    </w:p>
    <w:tbl>
      <w:tblPr>
        <w:tblStyle w:val="a3"/>
        <w:tblW w:w="9462" w:type="dxa"/>
        <w:tblLook w:val="04A0" w:firstRow="1" w:lastRow="0" w:firstColumn="1" w:lastColumn="0" w:noHBand="0" w:noVBand="1"/>
      </w:tblPr>
      <w:tblGrid>
        <w:gridCol w:w="5637"/>
        <w:gridCol w:w="1855"/>
        <w:gridCol w:w="1970"/>
      </w:tblGrid>
      <w:tr w:rsidR="00B526E0" w:rsidRPr="00812EFB" w:rsidTr="00EC3E2F">
        <w:tc>
          <w:tcPr>
            <w:tcW w:w="5637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Наименование видов социальных услуг</w:t>
            </w:r>
          </w:p>
        </w:tc>
        <w:tc>
          <w:tcPr>
            <w:tcW w:w="1855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Количество оказанных социальных услуг</w:t>
            </w:r>
          </w:p>
        </w:tc>
        <w:tc>
          <w:tcPr>
            <w:tcW w:w="1970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Численность получателей социальных услуг (человек)</w:t>
            </w:r>
          </w:p>
        </w:tc>
      </w:tr>
      <w:tr w:rsidR="00B526E0" w:rsidRPr="00812EFB" w:rsidTr="00EC3E2F">
        <w:tc>
          <w:tcPr>
            <w:tcW w:w="5637" w:type="dxa"/>
          </w:tcPr>
          <w:p w:rsidR="00B526E0" w:rsidRPr="00812EFB" w:rsidRDefault="00B526E0" w:rsidP="00B52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Социальные услуги в полустационарной форме:</w:t>
            </w:r>
          </w:p>
        </w:tc>
        <w:tc>
          <w:tcPr>
            <w:tcW w:w="1855" w:type="dxa"/>
          </w:tcPr>
          <w:p w:rsidR="00B526E0" w:rsidRPr="00812EFB" w:rsidRDefault="0059630E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15808</w:t>
            </w:r>
          </w:p>
        </w:tc>
        <w:tc>
          <w:tcPr>
            <w:tcW w:w="1970" w:type="dxa"/>
          </w:tcPr>
          <w:p w:rsidR="00B526E0" w:rsidRPr="00812EFB" w:rsidRDefault="0059630E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715</w:t>
            </w:r>
          </w:p>
        </w:tc>
      </w:tr>
      <w:tr w:rsidR="0059630E" w:rsidRPr="00812EFB" w:rsidTr="0096021A">
        <w:tc>
          <w:tcPr>
            <w:tcW w:w="5637" w:type="dxa"/>
          </w:tcPr>
          <w:p w:rsidR="0059630E" w:rsidRPr="00812EFB" w:rsidRDefault="0059630E" w:rsidP="00812EFB">
            <w:pPr>
              <w:ind w:firstLine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 xml:space="preserve">Социально-медицинские услуги </w:t>
            </w:r>
          </w:p>
        </w:tc>
        <w:tc>
          <w:tcPr>
            <w:tcW w:w="1855" w:type="dxa"/>
            <w:vAlign w:val="bottom"/>
          </w:tcPr>
          <w:p w:rsidR="0059630E" w:rsidRPr="0059630E" w:rsidRDefault="0059630E" w:rsidP="00596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630E">
              <w:rPr>
                <w:rFonts w:ascii="Times New Roman" w:hAnsi="Times New Roman" w:cs="Times New Roman"/>
                <w:sz w:val="32"/>
                <w:szCs w:val="32"/>
              </w:rPr>
              <w:t>2689</w:t>
            </w:r>
          </w:p>
        </w:tc>
        <w:tc>
          <w:tcPr>
            <w:tcW w:w="1970" w:type="dxa"/>
          </w:tcPr>
          <w:p w:rsidR="0059630E" w:rsidRPr="00812EFB" w:rsidRDefault="0059630E" w:rsidP="00B6446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413</w:t>
            </w:r>
          </w:p>
        </w:tc>
      </w:tr>
      <w:tr w:rsidR="0059630E" w:rsidRPr="00812EFB" w:rsidTr="0096021A">
        <w:tc>
          <w:tcPr>
            <w:tcW w:w="5637" w:type="dxa"/>
          </w:tcPr>
          <w:p w:rsidR="0059630E" w:rsidRPr="00812EFB" w:rsidRDefault="0059630E" w:rsidP="00812EFB">
            <w:pPr>
              <w:ind w:firstLine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Социально-психологические услуги</w:t>
            </w:r>
          </w:p>
        </w:tc>
        <w:tc>
          <w:tcPr>
            <w:tcW w:w="1855" w:type="dxa"/>
            <w:vAlign w:val="bottom"/>
          </w:tcPr>
          <w:p w:rsidR="0059630E" w:rsidRPr="0059630E" w:rsidRDefault="0059630E" w:rsidP="0059630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630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4307</w:t>
            </w:r>
          </w:p>
        </w:tc>
        <w:tc>
          <w:tcPr>
            <w:tcW w:w="1970" w:type="dxa"/>
          </w:tcPr>
          <w:p w:rsidR="0059630E" w:rsidRPr="00812EFB" w:rsidRDefault="0059630E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453</w:t>
            </w:r>
          </w:p>
        </w:tc>
      </w:tr>
      <w:tr w:rsidR="0059630E" w:rsidRPr="00812EFB" w:rsidTr="0096021A">
        <w:tc>
          <w:tcPr>
            <w:tcW w:w="5637" w:type="dxa"/>
          </w:tcPr>
          <w:p w:rsidR="0059630E" w:rsidRPr="00812EFB" w:rsidRDefault="0059630E" w:rsidP="00812EFB">
            <w:pPr>
              <w:ind w:firstLine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Социально-педагогические услуги</w:t>
            </w:r>
          </w:p>
        </w:tc>
        <w:tc>
          <w:tcPr>
            <w:tcW w:w="1855" w:type="dxa"/>
            <w:vAlign w:val="bottom"/>
          </w:tcPr>
          <w:p w:rsidR="0059630E" w:rsidRPr="0059630E" w:rsidRDefault="0059630E" w:rsidP="00596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630E">
              <w:rPr>
                <w:rFonts w:ascii="Times New Roman" w:hAnsi="Times New Roman" w:cs="Times New Roman"/>
                <w:sz w:val="32"/>
                <w:szCs w:val="32"/>
              </w:rPr>
              <w:t>8458</w:t>
            </w:r>
          </w:p>
        </w:tc>
        <w:tc>
          <w:tcPr>
            <w:tcW w:w="1970" w:type="dxa"/>
          </w:tcPr>
          <w:p w:rsidR="0059630E" w:rsidRPr="00812EFB" w:rsidRDefault="0059630E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548</w:t>
            </w:r>
          </w:p>
        </w:tc>
      </w:tr>
      <w:tr w:rsidR="0059630E" w:rsidRPr="00812EFB" w:rsidTr="0096021A">
        <w:tc>
          <w:tcPr>
            <w:tcW w:w="5637" w:type="dxa"/>
          </w:tcPr>
          <w:p w:rsidR="0059630E" w:rsidRPr="00812EFB" w:rsidRDefault="0059630E" w:rsidP="00812EFB">
            <w:pPr>
              <w:ind w:firstLine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Социально-правовые услуги</w:t>
            </w:r>
          </w:p>
        </w:tc>
        <w:tc>
          <w:tcPr>
            <w:tcW w:w="1855" w:type="dxa"/>
            <w:vAlign w:val="bottom"/>
          </w:tcPr>
          <w:p w:rsidR="0059630E" w:rsidRPr="0059630E" w:rsidRDefault="0059630E" w:rsidP="0059630E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9630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354</w:t>
            </w:r>
          </w:p>
        </w:tc>
        <w:tc>
          <w:tcPr>
            <w:tcW w:w="1970" w:type="dxa"/>
          </w:tcPr>
          <w:p w:rsidR="0059630E" w:rsidRPr="00812EFB" w:rsidRDefault="0059630E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</w:t>
            </w:r>
          </w:p>
        </w:tc>
      </w:tr>
      <w:tr w:rsidR="0059630E" w:rsidRPr="00812EFB" w:rsidTr="0096021A">
        <w:tc>
          <w:tcPr>
            <w:tcW w:w="5637" w:type="dxa"/>
          </w:tcPr>
          <w:p w:rsidR="0059630E" w:rsidRPr="00812EFB" w:rsidRDefault="0059630E" w:rsidP="00812E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Срочные социальные услуги</w:t>
            </w:r>
          </w:p>
        </w:tc>
        <w:tc>
          <w:tcPr>
            <w:tcW w:w="1855" w:type="dxa"/>
            <w:vAlign w:val="bottom"/>
          </w:tcPr>
          <w:p w:rsidR="0059630E" w:rsidRPr="0059630E" w:rsidRDefault="0059630E" w:rsidP="00596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630E">
              <w:rPr>
                <w:rFonts w:ascii="Times New Roman" w:hAnsi="Times New Roman" w:cs="Times New Roman"/>
                <w:sz w:val="32"/>
                <w:szCs w:val="32"/>
              </w:rPr>
              <w:t>33024</w:t>
            </w:r>
          </w:p>
        </w:tc>
        <w:tc>
          <w:tcPr>
            <w:tcW w:w="1970" w:type="dxa"/>
          </w:tcPr>
          <w:p w:rsidR="0059630E" w:rsidRPr="00812EFB" w:rsidRDefault="0059630E" w:rsidP="00596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33024</w:t>
            </w:r>
          </w:p>
        </w:tc>
      </w:tr>
      <w:tr w:rsidR="0059630E" w:rsidRPr="00812EFB" w:rsidTr="0096021A">
        <w:tc>
          <w:tcPr>
            <w:tcW w:w="5637" w:type="dxa"/>
          </w:tcPr>
          <w:p w:rsidR="0059630E" w:rsidRPr="00812EFB" w:rsidRDefault="0059630E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 xml:space="preserve">Итого </w:t>
            </w:r>
          </w:p>
        </w:tc>
        <w:tc>
          <w:tcPr>
            <w:tcW w:w="1855" w:type="dxa"/>
            <w:vAlign w:val="bottom"/>
          </w:tcPr>
          <w:p w:rsidR="0059630E" w:rsidRPr="0059630E" w:rsidRDefault="0059630E" w:rsidP="00596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630E">
              <w:rPr>
                <w:rFonts w:ascii="Times New Roman" w:hAnsi="Times New Roman" w:cs="Times New Roman"/>
                <w:sz w:val="32"/>
                <w:szCs w:val="32"/>
              </w:rPr>
              <w:t>48832</w:t>
            </w:r>
          </w:p>
        </w:tc>
        <w:tc>
          <w:tcPr>
            <w:tcW w:w="1970" w:type="dxa"/>
          </w:tcPr>
          <w:p w:rsidR="0059630E" w:rsidRPr="00812EFB" w:rsidRDefault="0059630E" w:rsidP="005963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33739</w:t>
            </w:r>
          </w:p>
        </w:tc>
      </w:tr>
    </w:tbl>
    <w:p w:rsidR="00B526E0" w:rsidRPr="00812EFB" w:rsidRDefault="00B526E0" w:rsidP="00B526E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12EFB" w:rsidRPr="00812EFB" w:rsidRDefault="00B526E0" w:rsidP="00812E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2EFB">
        <w:rPr>
          <w:rFonts w:ascii="Times New Roman" w:hAnsi="Times New Roman" w:cs="Times New Roman"/>
          <w:sz w:val="32"/>
          <w:szCs w:val="32"/>
        </w:rPr>
        <w:t>Сведения о предоставлении услуг, не относящихся</w:t>
      </w:r>
    </w:p>
    <w:p w:rsidR="00B526E0" w:rsidRPr="00812EFB" w:rsidRDefault="00B526E0" w:rsidP="00812E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2EFB">
        <w:rPr>
          <w:rFonts w:ascii="Times New Roman" w:hAnsi="Times New Roman" w:cs="Times New Roman"/>
          <w:sz w:val="32"/>
          <w:szCs w:val="32"/>
        </w:rPr>
        <w:t xml:space="preserve"> к социальным услугам (социальное обслуживание)</w:t>
      </w:r>
    </w:p>
    <w:p w:rsidR="00812EFB" w:rsidRPr="00812EFB" w:rsidRDefault="00812EFB" w:rsidP="00812E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526E0" w:rsidRPr="00812EFB" w:rsidTr="00B526E0">
        <w:tc>
          <w:tcPr>
            <w:tcW w:w="7054" w:type="dxa"/>
          </w:tcPr>
          <w:p w:rsidR="00B526E0" w:rsidRPr="00812EFB" w:rsidRDefault="00B526E0" w:rsidP="00B52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 xml:space="preserve">Показатели </w:t>
            </w:r>
          </w:p>
        </w:tc>
        <w:tc>
          <w:tcPr>
            <w:tcW w:w="2517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Численность (человек)</w:t>
            </w:r>
          </w:p>
        </w:tc>
      </w:tr>
      <w:tr w:rsidR="00B526E0" w:rsidRPr="00812EFB" w:rsidTr="00B526E0">
        <w:tc>
          <w:tcPr>
            <w:tcW w:w="7054" w:type="dxa"/>
          </w:tcPr>
          <w:p w:rsidR="00B526E0" w:rsidRPr="00812EFB" w:rsidRDefault="00B526E0" w:rsidP="00B52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2517" w:type="dxa"/>
          </w:tcPr>
          <w:p w:rsidR="00B526E0" w:rsidRPr="00812EFB" w:rsidRDefault="0059630E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17878</w:t>
            </w:r>
          </w:p>
        </w:tc>
      </w:tr>
      <w:tr w:rsidR="00B526E0" w:rsidRPr="00812EFB" w:rsidTr="00B526E0">
        <w:tc>
          <w:tcPr>
            <w:tcW w:w="7054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в том числе:</w:t>
            </w:r>
          </w:p>
        </w:tc>
        <w:tc>
          <w:tcPr>
            <w:tcW w:w="2517" w:type="dxa"/>
          </w:tcPr>
          <w:p w:rsidR="00B526E0" w:rsidRPr="00812EFB" w:rsidRDefault="00B526E0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26E0" w:rsidRPr="00812EFB" w:rsidTr="00B526E0">
        <w:tc>
          <w:tcPr>
            <w:tcW w:w="7054" w:type="dxa"/>
          </w:tcPr>
          <w:p w:rsidR="00B526E0" w:rsidRPr="00812EFB" w:rsidRDefault="00B526E0" w:rsidP="00B52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2EFB">
              <w:rPr>
                <w:rFonts w:ascii="Times New Roman" w:hAnsi="Times New Roman" w:cs="Times New Roman"/>
                <w:sz w:val="32"/>
                <w:szCs w:val="32"/>
              </w:rPr>
              <w:t>педагогической</w:t>
            </w:r>
          </w:p>
        </w:tc>
        <w:tc>
          <w:tcPr>
            <w:tcW w:w="2517" w:type="dxa"/>
          </w:tcPr>
          <w:p w:rsidR="00B526E0" w:rsidRPr="00812EFB" w:rsidRDefault="0059630E" w:rsidP="00B526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17878</w:t>
            </w:r>
          </w:p>
        </w:tc>
      </w:tr>
    </w:tbl>
    <w:p w:rsidR="00B526E0" w:rsidRPr="00812EFB" w:rsidRDefault="00B526E0" w:rsidP="00B526E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526E0" w:rsidRPr="0081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75"/>
    <w:rsid w:val="001B29E1"/>
    <w:rsid w:val="002975DD"/>
    <w:rsid w:val="003765F2"/>
    <w:rsid w:val="0059630E"/>
    <w:rsid w:val="0064461B"/>
    <w:rsid w:val="00812EFB"/>
    <w:rsid w:val="00857D75"/>
    <w:rsid w:val="008B75C4"/>
    <w:rsid w:val="00987F52"/>
    <w:rsid w:val="009E534D"/>
    <w:rsid w:val="00B526E0"/>
    <w:rsid w:val="00BB402F"/>
    <w:rsid w:val="00CD53D4"/>
    <w:rsid w:val="00D57B9D"/>
    <w:rsid w:val="00D754B9"/>
    <w:rsid w:val="00EC3E2F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2024-03-25T09:37:00Z</cp:lastPrinted>
  <dcterms:created xsi:type="dcterms:W3CDTF">2022-09-05T07:41:00Z</dcterms:created>
  <dcterms:modified xsi:type="dcterms:W3CDTF">2024-03-25T09:37:00Z</dcterms:modified>
</cp:coreProperties>
</file>