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F" w:rsidRDefault="00554405" w:rsidP="00F24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74F"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="00F2474F">
        <w:rPr>
          <w:rFonts w:ascii="Times New Roman" w:hAnsi="Times New Roman" w:cs="Times New Roman"/>
          <w:b/>
          <w:sz w:val="36"/>
          <w:szCs w:val="36"/>
        </w:rPr>
        <w:t xml:space="preserve"> численности получателей социальных услуг и о</w:t>
      </w:r>
      <w:r w:rsidRPr="00F2474F">
        <w:rPr>
          <w:rFonts w:ascii="Times New Roman" w:hAnsi="Times New Roman" w:cs="Times New Roman"/>
          <w:b/>
          <w:sz w:val="36"/>
          <w:szCs w:val="36"/>
        </w:rPr>
        <w:t xml:space="preserve">б объеме предоставляемых социальных услуг за счет бюджетных ассигнований </w:t>
      </w:r>
    </w:p>
    <w:p w:rsidR="003B50B8" w:rsidRPr="00F2474F" w:rsidRDefault="00554405" w:rsidP="00F247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74F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16D97">
        <w:rPr>
          <w:rFonts w:ascii="Times New Roman" w:hAnsi="Times New Roman" w:cs="Times New Roman"/>
          <w:b/>
          <w:sz w:val="36"/>
          <w:szCs w:val="36"/>
        </w:rPr>
        <w:t xml:space="preserve">1 полугодие </w:t>
      </w:r>
      <w:r w:rsidRPr="00F2474F">
        <w:rPr>
          <w:rFonts w:ascii="Times New Roman" w:hAnsi="Times New Roman" w:cs="Times New Roman"/>
          <w:b/>
          <w:sz w:val="36"/>
          <w:szCs w:val="36"/>
        </w:rPr>
        <w:t>20</w:t>
      </w:r>
      <w:r w:rsidR="00E46E29" w:rsidRPr="00F2474F">
        <w:rPr>
          <w:rFonts w:ascii="Times New Roman" w:hAnsi="Times New Roman" w:cs="Times New Roman"/>
          <w:b/>
          <w:sz w:val="36"/>
          <w:szCs w:val="36"/>
        </w:rPr>
        <w:t>2</w:t>
      </w:r>
      <w:r w:rsidR="00416D97">
        <w:rPr>
          <w:rFonts w:ascii="Times New Roman" w:hAnsi="Times New Roman" w:cs="Times New Roman"/>
          <w:b/>
          <w:sz w:val="36"/>
          <w:szCs w:val="36"/>
        </w:rPr>
        <w:t>1</w:t>
      </w:r>
      <w:r w:rsidRPr="00F2474F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416D97">
        <w:rPr>
          <w:rFonts w:ascii="Times New Roman" w:hAnsi="Times New Roman" w:cs="Times New Roman"/>
          <w:b/>
          <w:sz w:val="36"/>
          <w:szCs w:val="36"/>
        </w:rPr>
        <w:t>а</w:t>
      </w:r>
    </w:p>
    <w:p w:rsidR="00DE0817" w:rsidRPr="00F2474F" w:rsidRDefault="00DE0817" w:rsidP="00F247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4405" w:rsidRDefault="00C675B1" w:rsidP="00F247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74F">
        <w:rPr>
          <w:rFonts w:ascii="Times New Roman" w:hAnsi="Times New Roman" w:cs="Times New Roman"/>
          <w:sz w:val="36"/>
          <w:szCs w:val="36"/>
        </w:rPr>
        <w:t xml:space="preserve">Сведения о предоставлении социальных услуг </w:t>
      </w:r>
    </w:p>
    <w:p w:rsidR="00F2474F" w:rsidRPr="00F2474F" w:rsidRDefault="00F2474F" w:rsidP="00F247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315" w:type="dxa"/>
        <w:tblInd w:w="-601" w:type="dxa"/>
        <w:tblLook w:val="04A0" w:firstRow="1" w:lastRow="0" w:firstColumn="1" w:lastColumn="0" w:noHBand="0" w:noVBand="1"/>
      </w:tblPr>
      <w:tblGrid>
        <w:gridCol w:w="5529"/>
        <w:gridCol w:w="2393"/>
        <w:gridCol w:w="2393"/>
      </w:tblGrid>
      <w:tr w:rsidR="00554405" w:rsidRPr="00F2474F" w:rsidTr="00F2474F">
        <w:tc>
          <w:tcPr>
            <w:tcW w:w="5529" w:type="dxa"/>
          </w:tcPr>
          <w:p w:rsidR="00554405" w:rsidRPr="00F2474F" w:rsidRDefault="00554405" w:rsidP="00F2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Наименование </w:t>
            </w:r>
            <w:r w:rsidR="00C675B1"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видов социальных </w:t>
            </w: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услуг</w:t>
            </w:r>
          </w:p>
        </w:tc>
        <w:tc>
          <w:tcPr>
            <w:tcW w:w="2393" w:type="dxa"/>
          </w:tcPr>
          <w:p w:rsidR="00554405" w:rsidRPr="00F2474F" w:rsidRDefault="00554405" w:rsidP="00F24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  <w:r w:rsidR="00C675B1"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оказанных социальных </w:t>
            </w: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 услуг</w:t>
            </w:r>
          </w:p>
        </w:tc>
        <w:tc>
          <w:tcPr>
            <w:tcW w:w="2393" w:type="dxa"/>
          </w:tcPr>
          <w:p w:rsidR="00554405" w:rsidRPr="00F2474F" w:rsidRDefault="00C675B1" w:rsidP="00F247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Численность получателей социальных услуг (человек)</w:t>
            </w:r>
          </w:p>
        </w:tc>
      </w:tr>
      <w:tr w:rsidR="00F2474F" w:rsidRPr="00F2474F" w:rsidTr="00F2474F">
        <w:tc>
          <w:tcPr>
            <w:tcW w:w="5529" w:type="dxa"/>
          </w:tcPr>
          <w:p w:rsidR="00F2474F" w:rsidRPr="00F2474F" w:rsidRDefault="00F2474F" w:rsidP="00F247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Социальные услуги в полустационарной форме:</w:t>
            </w:r>
          </w:p>
        </w:tc>
        <w:tc>
          <w:tcPr>
            <w:tcW w:w="2393" w:type="dxa"/>
          </w:tcPr>
          <w:p w:rsidR="00F2474F" w:rsidRPr="00F2474F" w:rsidRDefault="00416D97" w:rsidP="00C675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6107</w:t>
            </w:r>
          </w:p>
        </w:tc>
        <w:tc>
          <w:tcPr>
            <w:tcW w:w="2393" w:type="dxa"/>
          </w:tcPr>
          <w:p w:rsidR="00F2474F" w:rsidRPr="00F2474F" w:rsidRDefault="00416D97" w:rsidP="00C675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321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F2474F">
            <w:pPr>
              <w:ind w:left="284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Социально-медицинские услуги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1431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F2474F">
            <w:pPr>
              <w:ind w:left="284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Социально-психологические услуги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1273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F2474F">
            <w:pPr>
              <w:ind w:left="284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Социально-педагогические услуги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3301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255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F2474F">
            <w:pPr>
              <w:ind w:left="284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Социально-правовые услуги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554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Срочные социальные услуги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16688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16688</w:t>
            </w:r>
          </w:p>
        </w:tc>
      </w:tr>
      <w:tr w:rsidR="00554405" w:rsidRPr="00F2474F" w:rsidTr="00F2474F">
        <w:tc>
          <w:tcPr>
            <w:tcW w:w="5529" w:type="dxa"/>
          </w:tcPr>
          <w:p w:rsidR="00554405" w:rsidRPr="00F2474F" w:rsidRDefault="00554405" w:rsidP="00554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22795</w:t>
            </w:r>
          </w:p>
        </w:tc>
        <w:tc>
          <w:tcPr>
            <w:tcW w:w="2393" w:type="dxa"/>
          </w:tcPr>
          <w:p w:rsidR="00554405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17009</w:t>
            </w:r>
          </w:p>
        </w:tc>
      </w:tr>
    </w:tbl>
    <w:p w:rsidR="00C675B1" w:rsidRDefault="00C675B1" w:rsidP="00F2474F">
      <w:pPr>
        <w:spacing w:before="24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74F">
        <w:rPr>
          <w:rFonts w:ascii="Times New Roman" w:hAnsi="Times New Roman" w:cs="Times New Roman"/>
          <w:sz w:val="36"/>
          <w:szCs w:val="36"/>
        </w:rPr>
        <w:t>Сведения о предоставлении услуг, не относящихся к социальным услугам (социальное обслуживание)</w:t>
      </w:r>
    </w:p>
    <w:p w:rsidR="00F2474F" w:rsidRPr="00F2474F" w:rsidRDefault="00F2474F" w:rsidP="00F2474F">
      <w:pPr>
        <w:spacing w:before="24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59"/>
        <w:gridCol w:w="2189"/>
      </w:tblGrid>
      <w:tr w:rsidR="00C675B1" w:rsidRPr="00F2474F" w:rsidTr="00F2474F">
        <w:tc>
          <w:tcPr>
            <w:tcW w:w="8159" w:type="dxa"/>
          </w:tcPr>
          <w:p w:rsidR="00C675B1" w:rsidRPr="00F2474F" w:rsidRDefault="00C675B1" w:rsidP="00C675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 xml:space="preserve">Показатели </w:t>
            </w:r>
          </w:p>
        </w:tc>
        <w:tc>
          <w:tcPr>
            <w:tcW w:w="2189" w:type="dxa"/>
          </w:tcPr>
          <w:p w:rsidR="00C675B1" w:rsidRPr="00F2474F" w:rsidRDefault="00C675B1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Численность (человек)</w:t>
            </w:r>
          </w:p>
        </w:tc>
      </w:tr>
      <w:tr w:rsidR="00C675B1" w:rsidRPr="00F2474F" w:rsidTr="00F2474F">
        <w:tc>
          <w:tcPr>
            <w:tcW w:w="8159" w:type="dxa"/>
          </w:tcPr>
          <w:p w:rsidR="00C675B1" w:rsidRPr="00F2474F" w:rsidRDefault="00C675B1" w:rsidP="00173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2189" w:type="dxa"/>
          </w:tcPr>
          <w:p w:rsidR="00C675B1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8788</w:t>
            </w:r>
          </w:p>
        </w:tc>
      </w:tr>
      <w:tr w:rsidR="00C675B1" w:rsidRPr="00F2474F" w:rsidTr="00F2474F">
        <w:tc>
          <w:tcPr>
            <w:tcW w:w="8159" w:type="dxa"/>
          </w:tcPr>
          <w:p w:rsidR="00C675B1" w:rsidRPr="00F2474F" w:rsidRDefault="00C675B1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в том числе:</w:t>
            </w:r>
          </w:p>
        </w:tc>
        <w:tc>
          <w:tcPr>
            <w:tcW w:w="2189" w:type="dxa"/>
          </w:tcPr>
          <w:p w:rsidR="00C675B1" w:rsidRPr="00F2474F" w:rsidRDefault="00C675B1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75B1" w:rsidRPr="00F2474F" w:rsidTr="00F2474F">
        <w:tc>
          <w:tcPr>
            <w:tcW w:w="8159" w:type="dxa"/>
          </w:tcPr>
          <w:p w:rsidR="00C675B1" w:rsidRPr="00F2474F" w:rsidRDefault="00C675B1" w:rsidP="00C675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474F">
              <w:rPr>
                <w:rFonts w:ascii="Times New Roman" w:hAnsi="Times New Roman" w:cs="Times New Roman"/>
                <w:sz w:val="36"/>
                <w:szCs w:val="36"/>
              </w:rPr>
              <w:t>педагогической</w:t>
            </w:r>
          </w:p>
        </w:tc>
        <w:tc>
          <w:tcPr>
            <w:tcW w:w="2189" w:type="dxa"/>
          </w:tcPr>
          <w:p w:rsidR="00C675B1" w:rsidRPr="00F2474F" w:rsidRDefault="00416D97" w:rsidP="005544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8788</w:t>
            </w:r>
            <w:bookmarkStart w:id="0" w:name="_GoBack"/>
            <w:bookmarkEnd w:id="0"/>
          </w:p>
        </w:tc>
      </w:tr>
    </w:tbl>
    <w:p w:rsidR="00C675B1" w:rsidRPr="00F2474F" w:rsidRDefault="00C675B1" w:rsidP="0055440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675B1" w:rsidRPr="00F2474F" w:rsidSect="00F247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9"/>
    <w:rsid w:val="0026055D"/>
    <w:rsid w:val="003B50B8"/>
    <w:rsid w:val="00416D97"/>
    <w:rsid w:val="004C167B"/>
    <w:rsid w:val="004F3CC2"/>
    <w:rsid w:val="00554405"/>
    <w:rsid w:val="00651DF9"/>
    <w:rsid w:val="00755095"/>
    <w:rsid w:val="008E5B51"/>
    <w:rsid w:val="00C675B1"/>
    <w:rsid w:val="00DE0817"/>
    <w:rsid w:val="00E46E29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2019-11-12T09:28:00Z</dcterms:created>
  <dcterms:modified xsi:type="dcterms:W3CDTF">2021-07-05T10:49:00Z</dcterms:modified>
</cp:coreProperties>
</file>